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BA" w:rsidRPr="00493DBA" w:rsidRDefault="004D2DEF" w:rsidP="00493DBA">
      <w:pPr>
        <w:ind w:left="158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6.4pt;width:58.8pt;height:76.2pt;z-index:-251658752" wrapcoords="-277 0 -277 21388 21600 21388 21600 0 -277 0">
            <v:imagedata r:id="rId5" o:title="лого АРТ гастроли мал"/>
            <w10:wrap type="tight"/>
          </v:shape>
        </w:pict>
      </w:r>
      <w:r w:rsidR="00493DBA" w:rsidRPr="00493DBA">
        <w:rPr>
          <w:sz w:val="24"/>
          <w:szCs w:val="24"/>
        </w:rPr>
        <w:t xml:space="preserve">ИП </w:t>
      </w:r>
      <w:proofErr w:type="spellStart"/>
      <w:r w:rsidR="00493DBA" w:rsidRPr="00493DBA">
        <w:rPr>
          <w:sz w:val="24"/>
          <w:szCs w:val="24"/>
        </w:rPr>
        <w:t>Шулятьева</w:t>
      </w:r>
      <w:proofErr w:type="spellEnd"/>
      <w:r w:rsidR="00493DBA" w:rsidRPr="00493DBA">
        <w:rPr>
          <w:sz w:val="24"/>
          <w:szCs w:val="24"/>
        </w:rPr>
        <w:t xml:space="preserve"> Светлана Витальевна  </w:t>
      </w:r>
    </w:p>
    <w:p w:rsidR="00493DBA" w:rsidRPr="00493DBA" w:rsidRDefault="00493DBA" w:rsidP="00493DBA">
      <w:pPr>
        <w:ind w:left="1588"/>
        <w:rPr>
          <w:sz w:val="24"/>
          <w:szCs w:val="24"/>
        </w:rPr>
      </w:pPr>
      <w:r w:rsidRPr="00493DBA">
        <w:rPr>
          <w:sz w:val="24"/>
          <w:szCs w:val="24"/>
        </w:rPr>
        <w:t xml:space="preserve">ОГРН 304434510300235 </w:t>
      </w:r>
    </w:p>
    <w:p w:rsidR="00493DBA" w:rsidRPr="00493DBA" w:rsidRDefault="00493DBA" w:rsidP="00493DBA">
      <w:pPr>
        <w:ind w:left="1588"/>
        <w:rPr>
          <w:b/>
          <w:sz w:val="24"/>
          <w:szCs w:val="24"/>
        </w:rPr>
      </w:pPr>
      <w:r w:rsidRPr="00493DBA">
        <w:rPr>
          <w:sz w:val="24"/>
          <w:szCs w:val="24"/>
        </w:rPr>
        <w:t>ИНН 434700652545</w:t>
      </w:r>
      <w:r w:rsidRPr="00493DBA">
        <w:rPr>
          <w:b/>
          <w:sz w:val="24"/>
          <w:szCs w:val="24"/>
        </w:rPr>
        <w:t xml:space="preserve">  </w:t>
      </w:r>
    </w:p>
    <w:p w:rsidR="00493DBA" w:rsidRPr="00493DBA" w:rsidRDefault="009270E8" w:rsidP="00493DBA">
      <w:pPr>
        <w:ind w:left="158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r w:rsidR="00493DBA" w:rsidRPr="00493DBA">
        <w:rPr>
          <w:sz w:val="24"/>
          <w:szCs w:val="24"/>
          <w:lang w:val="en-US"/>
        </w:rPr>
        <w:t>rt-gastroli.ru</w:t>
      </w:r>
      <w:proofErr w:type="gramEnd"/>
    </w:p>
    <w:p w:rsidR="00493DBA" w:rsidRPr="00493DBA" w:rsidRDefault="00493DBA" w:rsidP="00493DBA">
      <w:pPr>
        <w:ind w:left="1588"/>
        <w:rPr>
          <w:b/>
          <w:sz w:val="24"/>
          <w:szCs w:val="24"/>
          <w:lang w:val="en-US"/>
        </w:rPr>
      </w:pPr>
      <w:proofErr w:type="gramStart"/>
      <w:r w:rsidRPr="00493DBA">
        <w:rPr>
          <w:b/>
          <w:sz w:val="24"/>
          <w:szCs w:val="24"/>
          <w:lang w:val="en-US"/>
        </w:rPr>
        <w:t>e-mail</w:t>
      </w:r>
      <w:proofErr w:type="gramEnd"/>
      <w:r w:rsidRPr="00493DBA">
        <w:rPr>
          <w:b/>
          <w:sz w:val="24"/>
          <w:szCs w:val="24"/>
          <w:lang w:val="en-US"/>
        </w:rPr>
        <w:t>: art-gastroli@mail.ru</w:t>
      </w:r>
    </w:p>
    <w:p w:rsidR="00EA1FD8" w:rsidRPr="00493DBA" w:rsidRDefault="00EA1FD8" w:rsidP="008B7D28">
      <w:pPr>
        <w:pStyle w:val="a0"/>
        <w:ind w:right="-285" w:hanging="284"/>
        <w:rPr>
          <w:sz w:val="24"/>
          <w:szCs w:val="24"/>
          <w:lang w:val="en-US"/>
        </w:rPr>
      </w:pPr>
      <w:r w:rsidRPr="00493DBA">
        <w:rPr>
          <w:sz w:val="24"/>
          <w:szCs w:val="24"/>
          <w:lang w:val="en-US"/>
        </w:rPr>
        <w:tab/>
      </w:r>
      <w:r w:rsidRPr="00493DBA">
        <w:rPr>
          <w:sz w:val="24"/>
          <w:szCs w:val="24"/>
          <w:lang w:val="en-US"/>
        </w:rPr>
        <w:tab/>
      </w:r>
      <w:r w:rsidRPr="00493DBA">
        <w:rPr>
          <w:sz w:val="24"/>
          <w:szCs w:val="24"/>
          <w:lang w:val="en-US"/>
        </w:rPr>
        <w:tab/>
      </w:r>
      <w:r w:rsidRPr="00493DBA">
        <w:rPr>
          <w:sz w:val="24"/>
          <w:szCs w:val="24"/>
          <w:lang w:val="en-US"/>
        </w:rPr>
        <w:tab/>
      </w:r>
      <w:r w:rsidRPr="00493DBA">
        <w:rPr>
          <w:sz w:val="24"/>
          <w:szCs w:val="24"/>
          <w:lang w:val="en-US"/>
        </w:rPr>
        <w:tab/>
      </w:r>
      <w:r w:rsidRPr="00EA1FD8">
        <w:rPr>
          <w:sz w:val="24"/>
          <w:szCs w:val="24"/>
          <w:lang w:val="en-US"/>
        </w:rPr>
        <w:tab/>
      </w:r>
    </w:p>
    <w:p w:rsidR="00D901CA" w:rsidRPr="00B0668A" w:rsidRDefault="005D7F76" w:rsidP="005D7F76">
      <w:pPr>
        <w:pStyle w:val="a0"/>
        <w:spacing w:after="0"/>
        <w:ind w:firstLine="0"/>
        <w:jc w:val="center"/>
        <w:rPr>
          <w:sz w:val="32"/>
          <w:szCs w:val="32"/>
        </w:rPr>
      </w:pPr>
      <w:r w:rsidRPr="00B0668A">
        <w:rPr>
          <w:sz w:val="32"/>
          <w:szCs w:val="32"/>
        </w:rPr>
        <w:t>Уважаемые зрители!</w:t>
      </w:r>
    </w:p>
    <w:p w:rsidR="00EA1FD8" w:rsidRDefault="00EA1FD8" w:rsidP="00EA1FD8">
      <w:pPr>
        <w:pStyle w:val="a0"/>
        <w:spacing w:after="0"/>
        <w:ind w:left="5041" w:firstLine="0"/>
        <w:jc w:val="left"/>
        <w:rPr>
          <w:sz w:val="24"/>
          <w:szCs w:val="24"/>
        </w:rPr>
      </w:pPr>
    </w:p>
    <w:p w:rsidR="00E35B9C" w:rsidRDefault="00C92691" w:rsidP="000315E9">
      <w:pPr>
        <w:pStyle w:val="a0"/>
        <w:spacing w:after="0" w:line="276" w:lineRule="auto"/>
        <w:rPr>
          <w:sz w:val="28"/>
          <w:szCs w:val="28"/>
        </w:rPr>
      </w:pPr>
      <w:r w:rsidRPr="000315E9">
        <w:rPr>
          <w:b/>
          <w:sz w:val="28"/>
          <w:szCs w:val="28"/>
        </w:rPr>
        <w:t xml:space="preserve">В соответствии с </w:t>
      </w:r>
      <w:r w:rsidR="005D7F76" w:rsidRPr="0066147B">
        <w:rPr>
          <w:b/>
          <w:sz w:val="28"/>
          <w:szCs w:val="28"/>
          <w:highlight w:val="yellow"/>
        </w:rPr>
        <w:t>Указом</w:t>
      </w:r>
      <w:r w:rsidR="005D7F76" w:rsidRPr="000315E9">
        <w:rPr>
          <w:b/>
          <w:sz w:val="28"/>
          <w:szCs w:val="28"/>
        </w:rPr>
        <w:t xml:space="preserve"> Губернатора Кировской области №44 от 17.03.2020 «О введении режима повышенной готовности» на территории Кировской области введен режим повышенной готовности.</w:t>
      </w:r>
      <w:r w:rsidR="000315E9">
        <w:rPr>
          <w:sz w:val="28"/>
          <w:szCs w:val="28"/>
        </w:rPr>
        <w:t xml:space="preserve"> В соответствии с </w:t>
      </w:r>
      <w:r w:rsidR="005D7F76">
        <w:rPr>
          <w:sz w:val="28"/>
          <w:szCs w:val="28"/>
        </w:rPr>
        <w:t xml:space="preserve">п.2 Указа ответственные исполнители осуществляют мероприятия по недопущению завоза и распространения новой </w:t>
      </w:r>
      <w:proofErr w:type="spellStart"/>
      <w:r w:rsidR="005D7F76">
        <w:rPr>
          <w:sz w:val="28"/>
          <w:szCs w:val="28"/>
        </w:rPr>
        <w:t>коронавирусной</w:t>
      </w:r>
      <w:proofErr w:type="spellEnd"/>
      <w:r w:rsidR="005D7F76">
        <w:rPr>
          <w:sz w:val="28"/>
          <w:szCs w:val="28"/>
        </w:rPr>
        <w:t xml:space="preserve"> инфекции по Кировской области в рамках плана оперативных мероприятий</w:t>
      </w:r>
      <w:r w:rsidR="00E35B9C">
        <w:rPr>
          <w:sz w:val="28"/>
          <w:szCs w:val="28"/>
        </w:rPr>
        <w:t xml:space="preserve">, утвержденного протоколом заседания штаба при Правительстве Кировской области по предупреждению </w:t>
      </w:r>
      <w:proofErr w:type="spellStart"/>
      <w:r w:rsidR="00E35B9C">
        <w:rPr>
          <w:sz w:val="28"/>
          <w:szCs w:val="28"/>
        </w:rPr>
        <w:t>коронавирусной</w:t>
      </w:r>
      <w:proofErr w:type="spellEnd"/>
      <w:r w:rsidR="00E35B9C">
        <w:rPr>
          <w:sz w:val="28"/>
          <w:szCs w:val="28"/>
        </w:rPr>
        <w:t xml:space="preserve"> инфекции от 17.03.2020 №3.</w:t>
      </w:r>
    </w:p>
    <w:p w:rsidR="00841841" w:rsidRPr="000315E9" w:rsidRDefault="00E35B9C" w:rsidP="000315E9">
      <w:pPr>
        <w:pStyle w:val="a0"/>
        <w:spacing w:after="0"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15E9">
        <w:rPr>
          <w:b/>
          <w:sz w:val="28"/>
          <w:szCs w:val="28"/>
        </w:rPr>
        <w:t xml:space="preserve">В рамках реализации указанного плана Министерством культуры Кировской области издано </w:t>
      </w:r>
      <w:r w:rsidRPr="0066147B">
        <w:rPr>
          <w:b/>
          <w:sz w:val="28"/>
          <w:szCs w:val="28"/>
          <w:highlight w:val="yellow"/>
        </w:rPr>
        <w:t>Распоряжение</w:t>
      </w:r>
      <w:r w:rsidRPr="000315E9">
        <w:rPr>
          <w:b/>
          <w:sz w:val="28"/>
          <w:szCs w:val="28"/>
        </w:rPr>
        <w:t xml:space="preserve"> №46 от 17.03.2020 «О введении ограничительных мер по предупреждению распространения </w:t>
      </w:r>
      <w:proofErr w:type="spellStart"/>
      <w:r w:rsidRPr="000315E9">
        <w:rPr>
          <w:b/>
          <w:sz w:val="28"/>
          <w:szCs w:val="28"/>
        </w:rPr>
        <w:t>коронавирусной</w:t>
      </w:r>
      <w:proofErr w:type="spellEnd"/>
      <w:r w:rsidRPr="000315E9">
        <w:rPr>
          <w:b/>
          <w:sz w:val="28"/>
          <w:szCs w:val="28"/>
        </w:rPr>
        <w:t xml:space="preserve"> инфекции, вызванной 2019-</w:t>
      </w:r>
      <w:proofErr w:type="spellStart"/>
      <w:r w:rsidRPr="000315E9">
        <w:rPr>
          <w:b/>
          <w:sz w:val="28"/>
          <w:szCs w:val="28"/>
          <w:lang w:val="en-US"/>
        </w:rPr>
        <w:t>nCov</w:t>
      </w:r>
      <w:proofErr w:type="spellEnd"/>
      <w:r w:rsidRPr="000315E9">
        <w:rPr>
          <w:b/>
          <w:sz w:val="28"/>
          <w:szCs w:val="28"/>
        </w:rPr>
        <w:t xml:space="preserve">» (далее – Распоряжение Министерства). </w:t>
      </w:r>
    </w:p>
    <w:p w:rsidR="00841841" w:rsidRDefault="00841841" w:rsidP="000315E9">
      <w:pPr>
        <w:pStyle w:val="a0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Пунктом 1.1. Распоряжения Министерства руководителям областных государственных учреждений, подведомственных министерству культуры Кировской области запрещено проведение массовых мероприятий с 17.03.2020 по 26.03.2020 (далее – до особого распоряжения).</w:t>
      </w:r>
    </w:p>
    <w:p w:rsidR="006F0021" w:rsidRPr="000F2D5C" w:rsidRDefault="00841841" w:rsidP="000315E9">
      <w:pPr>
        <w:pStyle w:val="a0"/>
        <w:spacing w:after="0" w:line="276" w:lineRule="auto"/>
        <w:ind w:firstLine="709"/>
        <w:rPr>
          <w:color w:val="333333"/>
          <w:spacing w:val="-4"/>
          <w:sz w:val="28"/>
          <w:szCs w:val="28"/>
        </w:rPr>
      </w:pPr>
      <w:r>
        <w:rPr>
          <w:sz w:val="28"/>
          <w:szCs w:val="28"/>
        </w:rPr>
        <w:t xml:space="preserve">Соответственно в адрес ИП </w:t>
      </w:r>
      <w:proofErr w:type="spellStart"/>
      <w:r>
        <w:rPr>
          <w:sz w:val="28"/>
          <w:szCs w:val="28"/>
        </w:rPr>
        <w:t>Шулятьевой</w:t>
      </w:r>
      <w:proofErr w:type="spellEnd"/>
      <w:r>
        <w:rPr>
          <w:sz w:val="28"/>
          <w:szCs w:val="28"/>
        </w:rPr>
        <w:t xml:space="preserve"> С.В. – организатора мероприятий, поступили </w:t>
      </w:r>
      <w:r w:rsidRPr="0066147B">
        <w:rPr>
          <w:sz w:val="28"/>
          <w:szCs w:val="28"/>
          <w:highlight w:val="yellow"/>
        </w:rPr>
        <w:t>письма</w:t>
      </w:r>
      <w:r>
        <w:rPr>
          <w:sz w:val="28"/>
          <w:szCs w:val="28"/>
        </w:rPr>
        <w:t xml:space="preserve"> директоров областных учреждений с уведомлением об отмене всех ранее запланированных массовых мероприятий. Таким образом</w:t>
      </w:r>
      <w:r w:rsidR="000315E9">
        <w:rPr>
          <w:sz w:val="28"/>
          <w:szCs w:val="28"/>
        </w:rPr>
        <w:t xml:space="preserve">, ситуация </w:t>
      </w:r>
      <w:r>
        <w:rPr>
          <w:sz w:val="28"/>
          <w:szCs w:val="28"/>
        </w:rPr>
        <w:t xml:space="preserve">при которой </w:t>
      </w:r>
      <w:r w:rsidR="00DE0C96">
        <w:rPr>
          <w:sz w:val="28"/>
          <w:szCs w:val="28"/>
        </w:rPr>
        <w:t>в</w:t>
      </w:r>
      <w:r w:rsidR="006F0021" w:rsidRPr="000F2D5C">
        <w:rPr>
          <w:color w:val="333333"/>
          <w:spacing w:val="-4"/>
          <w:sz w:val="28"/>
          <w:szCs w:val="28"/>
        </w:rPr>
        <w:t xml:space="preserve"> соответствии с абзацем первым Распоряжения Министерства распространение новой </w:t>
      </w:r>
      <w:proofErr w:type="spellStart"/>
      <w:r w:rsidR="006F0021" w:rsidRPr="000F2D5C">
        <w:rPr>
          <w:color w:val="333333"/>
          <w:spacing w:val="-4"/>
          <w:sz w:val="28"/>
          <w:szCs w:val="28"/>
        </w:rPr>
        <w:t>коронавирусной</w:t>
      </w:r>
      <w:proofErr w:type="spellEnd"/>
      <w:r w:rsidR="006F0021" w:rsidRPr="000F2D5C">
        <w:rPr>
          <w:color w:val="333333"/>
          <w:spacing w:val="-4"/>
          <w:sz w:val="28"/>
          <w:szCs w:val="28"/>
        </w:rPr>
        <w:t xml:space="preserve"> инфекции (2019-nCOV), повлекш</w:t>
      </w:r>
      <w:r w:rsidR="00DE0C96">
        <w:rPr>
          <w:color w:val="333333"/>
          <w:spacing w:val="-4"/>
          <w:sz w:val="28"/>
          <w:szCs w:val="28"/>
        </w:rPr>
        <w:t>ее</w:t>
      </w:r>
      <w:r w:rsidR="006F0021" w:rsidRPr="000F2D5C">
        <w:rPr>
          <w:color w:val="333333"/>
          <w:spacing w:val="-4"/>
          <w:sz w:val="28"/>
          <w:szCs w:val="28"/>
        </w:rPr>
        <w:t xml:space="preserve"> введение режима повышенной готовности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является в сложившихся условиях</w:t>
      </w:r>
      <w:r w:rsidR="006F0021" w:rsidRPr="000F2D5C">
        <w:rPr>
          <w:rStyle w:val="apple-converted-space"/>
          <w:color w:val="333333"/>
          <w:spacing w:val="-4"/>
          <w:sz w:val="28"/>
          <w:szCs w:val="28"/>
        </w:rPr>
        <w:t> </w:t>
      </w:r>
      <w:r w:rsidR="006F0021" w:rsidRPr="000F2D5C">
        <w:rPr>
          <w:b/>
          <w:bCs/>
          <w:color w:val="333333"/>
          <w:spacing w:val="-4"/>
          <w:sz w:val="28"/>
          <w:szCs w:val="28"/>
        </w:rPr>
        <w:t>обстоятельством непреодолимой силы.</w:t>
      </w:r>
    </w:p>
    <w:p w:rsidR="006F0021" w:rsidRPr="000F2D5C" w:rsidRDefault="00DE0C96" w:rsidP="000315E9">
      <w:pPr>
        <w:pStyle w:val="afd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z w:val="28"/>
          <w:szCs w:val="28"/>
        </w:rPr>
      </w:pPr>
      <w:r>
        <w:rPr>
          <w:color w:val="333333"/>
          <w:spacing w:val="-4"/>
          <w:sz w:val="28"/>
          <w:szCs w:val="28"/>
        </w:rPr>
        <w:t xml:space="preserve">На основании </w:t>
      </w:r>
      <w:r w:rsidR="000315E9">
        <w:rPr>
          <w:color w:val="333333"/>
          <w:spacing w:val="-4"/>
          <w:sz w:val="28"/>
          <w:szCs w:val="28"/>
        </w:rPr>
        <w:t xml:space="preserve"> </w:t>
      </w:r>
      <w:proofErr w:type="gramStart"/>
      <w:r>
        <w:rPr>
          <w:color w:val="333333"/>
          <w:spacing w:val="-4"/>
          <w:sz w:val="28"/>
          <w:szCs w:val="28"/>
        </w:rPr>
        <w:t>изложенного</w:t>
      </w:r>
      <w:proofErr w:type="gramEnd"/>
      <w:r>
        <w:rPr>
          <w:color w:val="333333"/>
          <w:spacing w:val="-4"/>
          <w:sz w:val="28"/>
          <w:szCs w:val="28"/>
        </w:rPr>
        <w:t xml:space="preserve"> </w:t>
      </w:r>
      <w:r w:rsidR="00E1365E" w:rsidRPr="000F2D5C">
        <w:rPr>
          <w:color w:val="333333"/>
          <w:spacing w:val="-4"/>
          <w:sz w:val="28"/>
          <w:szCs w:val="28"/>
        </w:rPr>
        <w:t xml:space="preserve">ИП </w:t>
      </w:r>
      <w:proofErr w:type="spellStart"/>
      <w:r w:rsidR="00E35B9C">
        <w:rPr>
          <w:color w:val="333333"/>
          <w:spacing w:val="-4"/>
          <w:sz w:val="28"/>
          <w:szCs w:val="28"/>
        </w:rPr>
        <w:t>Шулятьева</w:t>
      </w:r>
      <w:proofErr w:type="spellEnd"/>
      <w:r w:rsidR="00E35B9C">
        <w:rPr>
          <w:color w:val="333333"/>
          <w:spacing w:val="-4"/>
          <w:sz w:val="28"/>
          <w:szCs w:val="28"/>
        </w:rPr>
        <w:t xml:space="preserve"> С.В. </w:t>
      </w:r>
      <w:r w:rsidR="006F0021" w:rsidRPr="000F2D5C">
        <w:rPr>
          <w:color w:val="333333"/>
          <w:spacing w:val="-4"/>
          <w:sz w:val="28"/>
          <w:szCs w:val="28"/>
        </w:rPr>
        <w:t xml:space="preserve"> уведомляет о </w:t>
      </w:r>
      <w:r w:rsidR="006F0021" w:rsidRPr="000F2D5C">
        <w:rPr>
          <w:sz w:val="28"/>
          <w:szCs w:val="28"/>
        </w:rPr>
        <w:t>переносе дат</w:t>
      </w:r>
      <w:r w:rsidR="00894C7A">
        <w:rPr>
          <w:sz w:val="28"/>
          <w:szCs w:val="28"/>
        </w:rPr>
        <w:t xml:space="preserve"> </w:t>
      </w:r>
      <w:r w:rsidR="00841841">
        <w:rPr>
          <w:sz w:val="28"/>
          <w:szCs w:val="28"/>
        </w:rPr>
        <w:t xml:space="preserve">культурно - </w:t>
      </w:r>
      <w:r w:rsidR="00894C7A">
        <w:rPr>
          <w:sz w:val="28"/>
          <w:szCs w:val="28"/>
        </w:rPr>
        <w:t>зрелищных массовых мероприятий. С информацией о датах проведения мероприятий Вы можете ознакомит</w:t>
      </w:r>
      <w:r>
        <w:rPr>
          <w:sz w:val="28"/>
          <w:szCs w:val="28"/>
        </w:rPr>
        <w:t>ь</w:t>
      </w:r>
      <w:r w:rsidR="00894C7A">
        <w:rPr>
          <w:sz w:val="28"/>
          <w:szCs w:val="28"/>
        </w:rPr>
        <w:t xml:space="preserve">ся на официальном сайте </w:t>
      </w:r>
      <w:r w:rsidR="00894C7A">
        <w:rPr>
          <w:sz w:val="28"/>
          <w:szCs w:val="28"/>
          <w:lang w:val="en-US"/>
        </w:rPr>
        <w:t>art</w:t>
      </w:r>
      <w:r w:rsidR="00894C7A" w:rsidRPr="00894C7A">
        <w:rPr>
          <w:sz w:val="28"/>
          <w:szCs w:val="28"/>
        </w:rPr>
        <w:t>-</w:t>
      </w:r>
      <w:proofErr w:type="spellStart"/>
      <w:r w:rsidR="00894C7A">
        <w:rPr>
          <w:sz w:val="28"/>
          <w:szCs w:val="28"/>
          <w:lang w:val="en-US"/>
        </w:rPr>
        <w:t>gastroli</w:t>
      </w:r>
      <w:proofErr w:type="spellEnd"/>
      <w:r w:rsidR="00894C7A" w:rsidRPr="00894C7A">
        <w:rPr>
          <w:sz w:val="28"/>
          <w:szCs w:val="28"/>
        </w:rPr>
        <w:t>.</w:t>
      </w:r>
      <w:proofErr w:type="spellStart"/>
      <w:r w:rsidR="00894C7A">
        <w:rPr>
          <w:sz w:val="28"/>
          <w:szCs w:val="28"/>
          <w:lang w:val="en-US"/>
        </w:rPr>
        <w:t>ru</w:t>
      </w:r>
      <w:proofErr w:type="spellEnd"/>
      <w:r w:rsidR="00841841">
        <w:rPr>
          <w:sz w:val="28"/>
          <w:szCs w:val="28"/>
        </w:rPr>
        <w:t>,</w:t>
      </w:r>
      <w:r w:rsidR="00894C7A" w:rsidRPr="00894C7A">
        <w:rPr>
          <w:sz w:val="28"/>
          <w:szCs w:val="28"/>
        </w:rPr>
        <w:t xml:space="preserve"> </w:t>
      </w:r>
      <w:r w:rsidR="00894C7A">
        <w:rPr>
          <w:sz w:val="28"/>
          <w:szCs w:val="28"/>
        </w:rPr>
        <w:t>либо на информационных афишах в местах проведения соответствующих мероприятий. Уведомляем Вас о том, что все ранее приобретенные билеты будут действительны на дату</w:t>
      </w:r>
      <w:r w:rsidR="00841841">
        <w:rPr>
          <w:sz w:val="28"/>
          <w:szCs w:val="28"/>
        </w:rPr>
        <w:t xml:space="preserve"> фактического</w:t>
      </w:r>
      <w:r w:rsidR="00894C7A">
        <w:rPr>
          <w:sz w:val="28"/>
          <w:szCs w:val="28"/>
        </w:rPr>
        <w:t xml:space="preserve"> проведения мероприятия, замена билетов не требуется.  </w:t>
      </w:r>
    </w:p>
    <w:p w:rsidR="006F0021" w:rsidRPr="000F2D5C" w:rsidRDefault="006F0021" w:rsidP="000315E9">
      <w:pPr>
        <w:shd w:val="clear" w:color="auto" w:fill="FFFFFF"/>
        <w:spacing w:line="276" w:lineRule="auto"/>
        <w:ind w:firstLine="709"/>
        <w:jc w:val="both"/>
        <w:rPr>
          <w:color w:val="333333"/>
          <w:spacing w:val="-4"/>
          <w:sz w:val="28"/>
          <w:szCs w:val="28"/>
        </w:rPr>
      </w:pPr>
      <w:r w:rsidRPr="000F2D5C">
        <w:rPr>
          <w:color w:val="333333"/>
          <w:spacing w:val="-4"/>
          <w:sz w:val="28"/>
          <w:szCs w:val="28"/>
        </w:rPr>
        <w:lastRenderedPageBreak/>
        <w:t xml:space="preserve">Вместе с тем, по </w:t>
      </w:r>
      <w:proofErr w:type="gramStart"/>
      <w:r w:rsidRPr="000F2D5C">
        <w:rPr>
          <w:color w:val="333333"/>
          <w:spacing w:val="-4"/>
          <w:sz w:val="28"/>
          <w:szCs w:val="28"/>
        </w:rPr>
        <w:t>обстоятельствам</w:t>
      </w:r>
      <w:proofErr w:type="gramEnd"/>
      <w:r w:rsidRPr="000F2D5C">
        <w:rPr>
          <w:color w:val="333333"/>
          <w:spacing w:val="-4"/>
          <w:sz w:val="28"/>
          <w:szCs w:val="28"/>
        </w:rPr>
        <w:t xml:space="preserve"> изложенным выше, перенос даты </w:t>
      </w:r>
      <w:r w:rsidRPr="000F2D5C">
        <w:rPr>
          <w:color w:val="333333"/>
          <w:spacing w:val="-2"/>
          <w:sz w:val="28"/>
          <w:szCs w:val="28"/>
        </w:rPr>
        <w:t>зрелищного мероприятия вызван обстоятельствами непреодолимой силы, а не инициативой</w:t>
      </w:r>
      <w:r w:rsidR="000315E9">
        <w:rPr>
          <w:color w:val="333333"/>
          <w:spacing w:val="-2"/>
          <w:sz w:val="28"/>
          <w:szCs w:val="28"/>
        </w:rPr>
        <w:t>,</w:t>
      </w:r>
      <w:r w:rsidRPr="000F2D5C">
        <w:rPr>
          <w:color w:val="333333"/>
          <w:spacing w:val="-2"/>
          <w:sz w:val="28"/>
          <w:szCs w:val="28"/>
        </w:rPr>
        <w:t xml:space="preserve"> либо действиями организатора зрелищного мероприятия. </w:t>
      </w:r>
      <w:r w:rsidRPr="000F2D5C">
        <w:rPr>
          <w:color w:val="333333"/>
          <w:spacing w:val="-4"/>
          <w:sz w:val="28"/>
          <w:szCs w:val="28"/>
        </w:rPr>
        <w:t>Из пункта 3 статьи 401 ГК РФ следует, что лицо, не исполнившее или ненадлежащим образом исполнившее обязательство при осуществлении предпринимательской деятельности, несет ответственность, если не докажет, что надлежащее исполнение оказалось невозможным</w:t>
      </w:r>
      <w:r w:rsidRPr="000F2D5C">
        <w:rPr>
          <w:rStyle w:val="apple-converted-space"/>
          <w:color w:val="333333"/>
          <w:spacing w:val="-4"/>
          <w:sz w:val="28"/>
          <w:szCs w:val="28"/>
        </w:rPr>
        <w:t> </w:t>
      </w:r>
      <w:r w:rsidRPr="000F2D5C">
        <w:rPr>
          <w:b/>
          <w:bCs/>
          <w:color w:val="333333"/>
          <w:spacing w:val="-4"/>
          <w:sz w:val="28"/>
          <w:szCs w:val="28"/>
        </w:rPr>
        <w:t>вследствие непреодолимой силы, то есть чрезвычайных и непредотвратимых при данных условиях обстоятельств.</w:t>
      </w:r>
    </w:p>
    <w:p w:rsidR="00280DE0" w:rsidRPr="000F2D5C" w:rsidRDefault="00732D97" w:rsidP="000315E9">
      <w:pPr>
        <w:pStyle w:val="afd"/>
        <w:shd w:val="clear" w:color="auto" w:fill="FFFFFF"/>
        <w:spacing w:before="0" w:beforeAutospacing="0" w:after="0" w:afterAutospacing="0" w:line="276" w:lineRule="auto"/>
        <w:ind w:firstLine="630"/>
        <w:jc w:val="both"/>
        <w:rPr>
          <w:spacing w:val="-4"/>
          <w:sz w:val="28"/>
          <w:szCs w:val="28"/>
        </w:rPr>
      </w:pPr>
      <w:r w:rsidRPr="000F2D5C">
        <w:rPr>
          <w:color w:val="333333"/>
          <w:spacing w:val="-4"/>
          <w:sz w:val="28"/>
          <w:szCs w:val="28"/>
        </w:rPr>
        <w:t xml:space="preserve">В рассматриваемом случае обстоятельство непреодолимой силы (угроза распространения </w:t>
      </w:r>
      <w:proofErr w:type="spellStart"/>
      <w:r w:rsidRPr="000F2D5C">
        <w:rPr>
          <w:color w:val="333333"/>
          <w:spacing w:val="-4"/>
          <w:sz w:val="28"/>
          <w:szCs w:val="28"/>
        </w:rPr>
        <w:t>коронавирусной</w:t>
      </w:r>
      <w:proofErr w:type="spellEnd"/>
      <w:r w:rsidRPr="000F2D5C">
        <w:rPr>
          <w:color w:val="333333"/>
          <w:spacing w:val="-4"/>
          <w:sz w:val="28"/>
          <w:szCs w:val="28"/>
        </w:rPr>
        <w:t xml:space="preserve"> инфекции) установлено нормативным актом отраслевого органа исполнительной власти </w:t>
      </w:r>
      <w:r w:rsidR="00580F28">
        <w:rPr>
          <w:color w:val="333333"/>
          <w:spacing w:val="-4"/>
          <w:sz w:val="28"/>
          <w:szCs w:val="28"/>
        </w:rPr>
        <w:t>Кировской</w:t>
      </w:r>
      <w:r w:rsidRPr="000F2D5C">
        <w:rPr>
          <w:color w:val="333333"/>
          <w:spacing w:val="-4"/>
          <w:sz w:val="28"/>
          <w:szCs w:val="28"/>
        </w:rPr>
        <w:t xml:space="preserve"> области – Распоряжением Министерства, в </w:t>
      </w:r>
      <w:proofErr w:type="gramStart"/>
      <w:r w:rsidRPr="000F2D5C">
        <w:rPr>
          <w:color w:val="333333"/>
          <w:spacing w:val="-4"/>
          <w:sz w:val="28"/>
          <w:szCs w:val="28"/>
        </w:rPr>
        <w:t>связи</w:t>
      </w:r>
      <w:proofErr w:type="gramEnd"/>
      <w:r w:rsidRPr="000F2D5C">
        <w:rPr>
          <w:color w:val="333333"/>
          <w:spacing w:val="-4"/>
          <w:sz w:val="28"/>
          <w:szCs w:val="28"/>
        </w:rPr>
        <w:t xml:space="preserve"> с чем полагаем, что организатор мероприятия освобожден от доказывания наличия обстоятельств непреодолимой силы. </w:t>
      </w:r>
    </w:p>
    <w:p w:rsidR="00580F28" w:rsidRDefault="00580F28" w:rsidP="000315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сложившейся ситуации обращаю Ваше внимание на следующие положения действующего гражданского законодательства.</w:t>
      </w:r>
    </w:p>
    <w:p w:rsidR="00580F28" w:rsidRDefault="00580F28" w:rsidP="000315E9">
      <w:pPr>
        <w:pStyle w:val="aff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76B0B">
        <w:rPr>
          <w:sz w:val="28"/>
          <w:szCs w:val="28"/>
        </w:rPr>
        <w:t xml:space="preserve">В соответствии с </w:t>
      </w:r>
      <w:proofErr w:type="gramStart"/>
      <w:r w:rsidRPr="00076B0B">
        <w:rPr>
          <w:sz w:val="28"/>
          <w:szCs w:val="28"/>
        </w:rPr>
        <w:t>ч</w:t>
      </w:r>
      <w:proofErr w:type="gramEnd"/>
      <w:r w:rsidRPr="00076B0B">
        <w:rPr>
          <w:sz w:val="28"/>
          <w:szCs w:val="28"/>
        </w:rPr>
        <w:t>.5 ст.10 ГК РФ добросовестность участников гражданских правоотношений и разумность их действий предполагаются. Анонсировав проведение культурно-массовых мероприятий, я</w:t>
      </w:r>
      <w:r w:rsidR="00076B0B">
        <w:rPr>
          <w:sz w:val="28"/>
          <w:szCs w:val="28"/>
        </w:rPr>
        <w:t>,</w:t>
      </w:r>
      <w:r w:rsidRPr="00076B0B">
        <w:rPr>
          <w:sz w:val="28"/>
          <w:szCs w:val="28"/>
        </w:rPr>
        <w:t xml:space="preserve"> как организатор мероприятий, </w:t>
      </w:r>
      <w:r w:rsidR="00076B0B">
        <w:rPr>
          <w:sz w:val="28"/>
          <w:szCs w:val="28"/>
        </w:rPr>
        <w:t xml:space="preserve">действовала разумно и добросовестно - </w:t>
      </w:r>
      <w:r w:rsidRPr="00076B0B">
        <w:rPr>
          <w:sz w:val="28"/>
          <w:szCs w:val="28"/>
        </w:rPr>
        <w:t>предприняла все меры, направленные на реализацию</w:t>
      </w:r>
      <w:r w:rsidR="00076B0B">
        <w:rPr>
          <w:sz w:val="28"/>
          <w:szCs w:val="28"/>
        </w:rPr>
        <w:t xml:space="preserve"> мероприятий.</w:t>
      </w:r>
      <w:r w:rsidRPr="00076B0B">
        <w:rPr>
          <w:sz w:val="28"/>
          <w:szCs w:val="28"/>
        </w:rPr>
        <w:t xml:space="preserve"> </w:t>
      </w:r>
      <w:r w:rsidR="00076B0B">
        <w:rPr>
          <w:sz w:val="28"/>
          <w:szCs w:val="28"/>
        </w:rPr>
        <w:t>В</w:t>
      </w:r>
      <w:r w:rsidRPr="00076B0B">
        <w:rPr>
          <w:sz w:val="28"/>
          <w:szCs w:val="28"/>
        </w:rPr>
        <w:t xml:space="preserve"> частности были заключены договоры </w:t>
      </w:r>
      <w:r w:rsidR="00076B0B" w:rsidRPr="00076B0B">
        <w:rPr>
          <w:sz w:val="28"/>
          <w:szCs w:val="28"/>
        </w:rPr>
        <w:t xml:space="preserve">с </w:t>
      </w:r>
      <w:r w:rsidR="00076B0B">
        <w:rPr>
          <w:sz w:val="28"/>
          <w:szCs w:val="28"/>
        </w:rPr>
        <w:t>юридическими лицами</w:t>
      </w:r>
      <w:r w:rsidR="00076B0B" w:rsidRPr="00076B0B">
        <w:rPr>
          <w:sz w:val="28"/>
          <w:szCs w:val="28"/>
        </w:rPr>
        <w:t>,</w:t>
      </w:r>
      <w:r w:rsidR="00076B0B">
        <w:rPr>
          <w:sz w:val="28"/>
          <w:szCs w:val="28"/>
        </w:rPr>
        <w:t xml:space="preserve"> в штате которых состоят актеры, принимающие участие в мероприятиях, договоры</w:t>
      </w:r>
      <w:r w:rsidR="00076B0B" w:rsidRPr="00076B0B">
        <w:rPr>
          <w:sz w:val="28"/>
          <w:szCs w:val="28"/>
        </w:rPr>
        <w:t xml:space="preserve"> </w:t>
      </w:r>
      <w:r w:rsidRPr="00076B0B">
        <w:rPr>
          <w:sz w:val="28"/>
          <w:szCs w:val="28"/>
        </w:rPr>
        <w:t>аренды залов, аренды гостиниц для актеров и персонала, задействованных в соответствующих мероприятиях</w:t>
      </w:r>
      <w:r w:rsidR="00076B0B" w:rsidRPr="00076B0B">
        <w:rPr>
          <w:sz w:val="28"/>
          <w:szCs w:val="28"/>
        </w:rPr>
        <w:t xml:space="preserve">, договоры на возмещение транспортных и иных издержек на организацию мероприятий. Соответственно при не введении ограничительных </w:t>
      </w:r>
      <w:proofErr w:type="gramStart"/>
      <w:r w:rsidR="00076B0B" w:rsidRPr="00076B0B">
        <w:rPr>
          <w:sz w:val="28"/>
          <w:szCs w:val="28"/>
        </w:rPr>
        <w:t>мер</w:t>
      </w:r>
      <w:proofErr w:type="gramEnd"/>
      <w:r w:rsidR="00076B0B" w:rsidRPr="00076B0B">
        <w:rPr>
          <w:sz w:val="28"/>
          <w:szCs w:val="28"/>
        </w:rPr>
        <w:t xml:space="preserve"> все мероприятия состоялись бы в даты, указанные в билетах.</w:t>
      </w:r>
    </w:p>
    <w:p w:rsidR="00EA1FD8" w:rsidRPr="000315E9" w:rsidRDefault="001E72C4" w:rsidP="000315E9">
      <w:pPr>
        <w:pStyle w:val="aff"/>
        <w:numPr>
          <w:ilvl w:val="0"/>
          <w:numId w:val="6"/>
        </w:numPr>
        <w:spacing w:line="276" w:lineRule="auto"/>
        <w:ind w:left="0" w:firstLine="709"/>
        <w:jc w:val="both"/>
        <w:rPr>
          <w:rFonts w:ascii="AdverGothic Ho" w:hAnsi="AdverGothic Ho"/>
          <w:sz w:val="24"/>
          <w:szCs w:val="24"/>
        </w:rPr>
      </w:pPr>
      <w:r w:rsidRPr="000315E9">
        <w:rPr>
          <w:sz w:val="28"/>
          <w:szCs w:val="28"/>
        </w:rPr>
        <w:t xml:space="preserve">Билет на культурно-массовое мероприятие в рассматриваемом случае является формой договора возмездного оказания услуг, содержащего все существенные условия договора, в том числе дату проведения мероприятия. Нарушение сроков проведения мероприятия, как указывалось выше, является обстоятельством непреодолимой силы, предвидеть которое я в момент размещения информации о соответствующем мероприятии не могла. Более того, из указанных выше документов можно сделать однозначный вывод о том, что запрет проведения мероприятий явился следствием принятия нормативного документа отраслевого органа Кировской области, повлиять на принятие которого я, как организатор мероприятия, не могла. В </w:t>
      </w:r>
      <w:proofErr w:type="gramStart"/>
      <w:r w:rsidRPr="000315E9">
        <w:rPr>
          <w:sz w:val="28"/>
          <w:szCs w:val="28"/>
        </w:rPr>
        <w:t>связи</w:t>
      </w:r>
      <w:proofErr w:type="gramEnd"/>
      <w:r w:rsidRPr="000315E9">
        <w:rPr>
          <w:sz w:val="28"/>
          <w:szCs w:val="28"/>
        </w:rPr>
        <w:t xml:space="preserve"> с чем способом урегулирования сложившейся ситуации</w:t>
      </w:r>
      <w:r w:rsidR="000315E9" w:rsidRPr="000315E9">
        <w:rPr>
          <w:sz w:val="28"/>
          <w:szCs w:val="28"/>
        </w:rPr>
        <w:t xml:space="preserve"> является предложение альтернативной даты проведения мероприятий</w:t>
      </w:r>
      <w:r w:rsidR="00B0668A">
        <w:rPr>
          <w:sz w:val="28"/>
          <w:szCs w:val="28"/>
        </w:rPr>
        <w:t xml:space="preserve"> с указанием на действительность ранее приобретенных билетов</w:t>
      </w:r>
      <w:r w:rsidR="000315E9" w:rsidRPr="000315E9">
        <w:rPr>
          <w:sz w:val="28"/>
          <w:szCs w:val="28"/>
        </w:rPr>
        <w:t xml:space="preserve">. </w:t>
      </w:r>
      <w:r w:rsidR="00B20B32" w:rsidRPr="000315E9">
        <w:rPr>
          <w:sz w:val="24"/>
          <w:szCs w:val="24"/>
        </w:rPr>
        <w:tab/>
      </w:r>
      <w:r w:rsidR="00B20B32" w:rsidRPr="000315E9">
        <w:rPr>
          <w:sz w:val="24"/>
          <w:szCs w:val="24"/>
        </w:rPr>
        <w:tab/>
      </w:r>
      <w:r w:rsidR="00B20B32" w:rsidRPr="000315E9">
        <w:rPr>
          <w:sz w:val="24"/>
          <w:szCs w:val="24"/>
        </w:rPr>
        <w:tab/>
      </w:r>
    </w:p>
    <w:sectPr w:rsidR="00EA1FD8" w:rsidRPr="000315E9" w:rsidSect="00B0668A">
      <w:pgSz w:w="11906" w:h="16838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711E"/>
    <w:multiLevelType w:val="hybridMultilevel"/>
    <w:tmpl w:val="7700A112"/>
    <w:lvl w:ilvl="0" w:tplc="DF9E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754EF"/>
    <w:multiLevelType w:val="hybridMultilevel"/>
    <w:tmpl w:val="462C817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8FA3E91"/>
    <w:multiLevelType w:val="hybridMultilevel"/>
    <w:tmpl w:val="254E8E36"/>
    <w:lvl w:ilvl="0" w:tplc="7F86A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165F5"/>
    <w:multiLevelType w:val="multilevel"/>
    <w:tmpl w:val="881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66CD1"/>
    <w:multiLevelType w:val="multilevel"/>
    <w:tmpl w:val="C274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60997"/>
    <w:multiLevelType w:val="hybridMultilevel"/>
    <w:tmpl w:val="24F2B1FC"/>
    <w:lvl w:ilvl="0" w:tplc="E2183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eMail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FD8"/>
    <w:rsid w:val="00027462"/>
    <w:rsid w:val="000315E9"/>
    <w:rsid w:val="00076B0B"/>
    <w:rsid w:val="000A1EB3"/>
    <w:rsid w:val="000F2D5C"/>
    <w:rsid w:val="00135A43"/>
    <w:rsid w:val="001535B6"/>
    <w:rsid w:val="001669A7"/>
    <w:rsid w:val="00175250"/>
    <w:rsid w:val="001E72C4"/>
    <w:rsid w:val="002229FF"/>
    <w:rsid w:val="002553D2"/>
    <w:rsid w:val="00280DE0"/>
    <w:rsid w:val="00293ADC"/>
    <w:rsid w:val="002C1277"/>
    <w:rsid w:val="002E637B"/>
    <w:rsid w:val="00351964"/>
    <w:rsid w:val="00354937"/>
    <w:rsid w:val="00370D9D"/>
    <w:rsid w:val="0039020B"/>
    <w:rsid w:val="003B74CD"/>
    <w:rsid w:val="003E2EE4"/>
    <w:rsid w:val="003F5D68"/>
    <w:rsid w:val="00431ED9"/>
    <w:rsid w:val="00487B85"/>
    <w:rsid w:val="00493DBA"/>
    <w:rsid w:val="004C4368"/>
    <w:rsid w:val="004D2DEF"/>
    <w:rsid w:val="0056744E"/>
    <w:rsid w:val="00577520"/>
    <w:rsid w:val="00580F28"/>
    <w:rsid w:val="00585753"/>
    <w:rsid w:val="005D0ECC"/>
    <w:rsid w:val="005D7F76"/>
    <w:rsid w:val="00605823"/>
    <w:rsid w:val="00647831"/>
    <w:rsid w:val="0066147B"/>
    <w:rsid w:val="006B6772"/>
    <w:rsid w:val="006F0021"/>
    <w:rsid w:val="007307B9"/>
    <w:rsid w:val="00732D97"/>
    <w:rsid w:val="0075494C"/>
    <w:rsid w:val="00773AEC"/>
    <w:rsid w:val="007A44D7"/>
    <w:rsid w:val="00834155"/>
    <w:rsid w:val="00841841"/>
    <w:rsid w:val="00874344"/>
    <w:rsid w:val="00894C7A"/>
    <w:rsid w:val="008B3A0F"/>
    <w:rsid w:val="008B7D28"/>
    <w:rsid w:val="008E7658"/>
    <w:rsid w:val="00906AD6"/>
    <w:rsid w:val="009270E8"/>
    <w:rsid w:val="00927B4D"/>
    <w:rsid w:val="009344FB"/>
    <w:rsid w:val="00935056"/>
    <w:rsid w:val="009359FA"/>
    <w:rsid w:val="00955154"/>
    <w:rsid w:val="00967242"/>
    <w:rsid w:val="00980FA7"/>
    <w:rsid w:val="009C27D8"/>
    <w:rsid w:val="00A00C96"/>
    <w:rsid w:val="00A02A67"/>
    <w:rsid w:val="00A16F86"/>
    <w:rsid w:val="00A25518"/>
    <w:rsid w:val="00AC1EB3"/>
    <w:rsid w:val="00B045E0"/>
    <w:rsid w:val="00B0668A"/>
    <w:rsid w:val="00B20B32"/>
    <w:rsid w:val="00B46771"/>
    <w:rsid w:val="00B507DB"/>
    <w:rsid w:val="00B633D3"/>
    <w:rsid w:val="00C1468A"/>
    <w:rsid w:val="00C70B68"/>
    <w:rsid w:val="00C71817"/>
    <w:rsid w:val="00C91643"/>
    <w:rsid w:val="00C91CC0"/>
    <w:rsid w:val="00C92691"/>
    <w:rsid w:val="00CE007B"/>
    <w:rsid w:val="00D34539"/>
    <w:rsid w:val="00D42F1B"/>
    <w:rsid w:val="00D52E4D"/>
    <w:rsid w:val="00D901CA"/>
    <w:rsid w:val="00DA3F12"/>
    <w:rsid w:val="00DB7B53"/>
    <w:rsid w:val="00DE0C96"/>
    <w:rsid w:val="00E072A5"/>
    <w:rsid w:val="00E1365E"/>
    <w:rsid w:val="00E151CE"/>
    <w:rsid w:val="00E35B9C"/>
    <w:rsid w:val="00E505C9"/>
    <w:rsid w:val="00EA1FD8"/>
    <w:rsid w:val="00F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817"/>
  </w:style>
  <w:style w:type="paragraph" w:styleId="1">
    <w:name w:val="heading 1"/>
    <w:basedOn w:val="a"/>
    <w:next w:val="a0"/>
    <w:qFormat/>
    <w:rsid w:val="00C71817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C71817"/>
    <w:pPr>
      <w:spacing w:after="240" w:line="240" w:lineRule="atLeast"/>
      <w:ind w:firstLine="360"/>
      <w:jc w:val="both"/>
    </w:pPr>
  </w:style>
  <w:style w:type="paragraph" w:styleId="a4">
    <w:name w:val="Closing"/>
    <w:basedOn w:val="a"/>
    <w:next w:val="a5"/>
    <w:rsid w:val="00C71817"/>
    <w:pPr>
      <w:keepNext/>
      <w:spacing w:after="60"/>
      <w:ind w:left="840" w:right="-360"/>
    </w:pPr>
    <w:rPr>
      <w:lang w:val="en-US"/>
    </w:rPr>
  </w:style>
  <w:style w:type="paragraph" w:styleId="a5">
    <w:name w:val="Signature"/>
    <w:basedOn w:val="a"/>
    <w:next w:val="a6"/>
    <w:rsid w:val="00C71817"/>
    <w:pPr>
      <w:keepNext/>
      <w:spacing w:before="880"/>
      <w:ind w:left="840" w:right="-360"/>
    </w:pPr>
    <w:rPr>
      <w:lang w:val="en-US"/>
    </w:rPr>
  </w:style>
  <w:style w:type="paragraph" w:customStyle="1" w:styleId="2">
    <w:name w:val="Девиз2"/>
    <w:basedOn w:val="a"/>
    <w:rsid w:val="00C71817"/>
    <w:pPr>
      <w:framePr w:w="5171" w:h="1684" w:hRule="exact" w:hSpace="187" w:vSpace="187" w:wrap="around" w:vAnchor="page" w:hAnchor="page" w:x="965" w:y="14460" w:anchorLock="1"/>
    </w:pPr>
    <w:rPr>
      <w:i/>
      <w:spacing w:val="-6"/>
      <w:sz w:val="24"/>
    </w:rPr>
  </w:style>
  <w:style w:type="paragraph" w:customStyle="1" w:styleId="a6">
    <w:name w:val="Должность в подписи"/>
    <w:basedOn w:val="a5"/>
    <w:next w:val="a"/>
    <w:rsid w:val="00C71817"/>
    <w:pPr>
      <w:spacing w:before="0"/>
    </w:pPr>
    <w:rPr>
      <w:lang w:val="ru-RU"/>
    </w:rPr>
  </w:style>
  <w:style w:type="paragraph" w:customStyle="1" w:styleId="a7">
    <w:name w:val="Название предприятия"/>
    <w:basedOn w:val="a"/>
    <w:next w:val="a8"/>
    <w:rsid w:val="00C71817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8">
    <w:name w:val="Date"/>
    <w:basedOn w:val="a"/>
    <w:next w:val="a9"/>
    <w:rsid w:val="00C71817"/>
    <w:pPr>
      <w:spacing w:after="260" w:line="220" w:lineRule="atLeast"/>
      <w:ind w:left="835" w:right="-360"/>
    </w:pPr>
    <w:rPr>
      <w:lang w:val="en-US"/>
    </w:rPr>
  </w:style>
  <w:style w:type="paragraph" w:styleId="aa">
    <w:name w:val="Salutation"/>
    <w:basedOn w:val="a"/>
    <w:next w:val="a"/>
    <w:rsid w:val="00C71817"/>
    <w:pPr>
      <w:spacing w:before="220" w:after="220"/>
      <w:ind w:left="835" w:right="-360"/>
    </w:pPr>
    <w:rPr>
      <w:lang w:val="en-US"/>
    </w:rPr>
  </w:style>
  <w:style w:type="paragraph" w:styleId="ab">
    <w:name w:val="footer"/>
    <w:basedOn w:val="a"/>
    <w:rsid w:val="00C71817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ac">
    <w:name w:val="header"/>
    <w:basedOn w:val="a"/>
    <w:rsid w:val="00C71817"/>
    <w:pPr>
      <w:tabs>
        <w:tab w:val="center" w:pos="4153"/>
        <w:tab w:val="right" w:pos="8306"/>
      </w:tabs>
    </w:pPr>
  </w:style>
  <w:style w:type="character" w:styleId="ad">
    <w:name w:val="page number"/>
    <w:rsid w:val="00C71817"/>
  </w:style>
  <w:style w:type="paragraph" w:customStyle="1" w:styleId="ae">
    <w:name w:val="Обратный адрес"/>
    <w:basedOn w:val="a"/>
    <w:rsid w:val="00C71817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a9">
    <w:name w:val="Адресат"/>
    <w:basedOn w:val="a"/>
    <w:next w:val="a"/>
    <w:rsid w:val="00C71817"/>
    <w:pPr>
      <w:spacing w:before="220"/>
      <w:ind w:left="835" w:right="-360"/>
    </w:pPr>
  </w:style>
  <w:style w:type="character" w:styleId="af">
    <w:name w:val="annotation reference"/>
    <w:basedOn w:val="a1"/>
    <w:semiHidden/>
    <w:rsid w:val="00C71817"/>
    <w:rPr>
      <w:sz w:val="16"/>
    </w:rPr>
  </w:style>
  <w:style w:type="paragraph" w:styleId="af0">
    <w:name w:val="annotation text"/>
    <w:basedOn w:val="a"/>
    <w:semiHidden/>
    <w:rsid w:val="00C71817"/>
  </w:style>
  <w:style w:type="paragraph" w:customStyle="1" w:styleId="af1">
    <w:name w:val="Внимание"/>
    <w:basedOn w:val="a"/>
    <w:next w:val="aa"/>
    <w:rsid w:val="00C71817"/>
    <w:pPr>
      <w:spacing w:before="220"/>
      <w:ind w:left="840" w:right="-360"/>
    </w:pPr>
  </w:style>
  <w:style w:type="paragraph" w:customStyle="1" w:styleId="af2">
    <w:name w:val="Внутренний адрес"/>
    <w:basedOn w:val="a"/>
    <w:rsid w:val="00C71817"/>
    <w:pPr>
      <w:ind w:left="835" w:right="-360"/>
    </w:pPr>
  </w:style>
  <w:style w:type="paragraph" w:customStyle="1" w:styleId="af3">
    <w:name w:val="Название предприятия в подписи"/>
    <w:basedOn w:val="a5"/>
    <w:next w:val="a"/>
    <w:rsid w:val="00C71817"/>
    <w:pPr>
      <w:spacing w:before="0"/>
    </w:pPr>
    <w:rPr>
      <w:lang w:val="ru-RU"/>
    </w:rPr>
  </w:style>
  <w:style w:type="paragraph" w:customStyle="1" w:styleId="af4">
    <w:name w:val="Тема"/>
    <w:basedOn w:val="a"/>
    <w:next w:val="a0"/>
    <w:rsid w:val="00C71817"/>
    <w:pPr>
      <w:spacing w:after="220"/>
      <w:ind w:left="835" w:right="-360"/>
    </w:pPr>
    <w:rPr>
      <w:rFonts w:ascii="Arial" w:hAnsi="Arial"/>
      <w:b/>
      <w:spacing w:val="-6"/>
      <w:sz w:val="18"/>
    </w:rPr>
  </w:style>
  <w:style w:type="paragraph" w:customStyle="1" w:styleId="af5">
    <w:name w:val="Название документа"/>
    <w:next w:val="a"/>
    <w:rsid w:val="00C7181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af6">
    <w:name w:val="Message Header"/>
    <w:basedOn w:val="a0"/>
    <w:rsid w:val="00C71817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7">
    <w:name w:val="Заголовок сообщения (первый)"/>
    <w:basedOn w:val="af6"/>
    <w:next w:val="af6"/>
    <w:rsid w:val="00C71817"/>
    <w:pPr>
      <w:spacing w:before="360"/>
    </w:pPr>
  </w:style>
  <w:style w:type="character" w:customStyle="1" w:styleId="af8">
    <w:name w:val="Заголовок сообщения (текст)"/>
    <w:rsid w:val="00C71817"/>
    <w:rPr>
      <w:b/>
      <w:sz w:val="18"/>
    </w:rPr>
  </w:style>
  <w:style w:type="paragraph" w:customStyle="1" w:styleId="af9">
    <w:name w:val="Заголовок сообщения (последний)"/>
    <w:basedOn w:val="af6"/>
    <w:next w:val="a0"/>
    <w:rsid w:val="00C71817"/>
    <w:pPr>
      <w:pBdr>
        <w:bottom w:val="single" w:sz="6" w:space="18" w:color="808080"/>
      </w:pBdr>
      <w:spacing w:after="360"/>
    </w:pPr>
  </w:style>
  <w:style w:type="paragraph" w:customStyle="1" w:styleId="afa">
    <w:name w:val="Обратные адреса"/>
    <w:rsid w:val="00C71817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fb">
    <w:name w:val="Balloon Text"/>
    <w:basedOn w:val="a"/>
    <w:semiHidden/>
    <w:rsid w:val="00DB7B53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980FA7"/>
  </w:style>
  <w:style w:type="paragraph" w:styleId="afd">
    <w:name w:val="Normal (Web)"/>
    <w:basedOn w:val="a"/>
    <w:uiPriority w:val="99"/>
    <w:unhideWhenUsed/>
    <w:rsid w:val="006F00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F0021"/>
  </w:style>
  <w:style w:type="character" w:styleId="afe">
    <w:name w:val="Hyperlink"/>
    <w:basedOn w:val="a1"/>
    <w:uiPriority w:val="99"/>
    <w:unhideWhenUsed/>
    <w:rsid w:val="00E151CE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07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2020-03-17T19:02:00Z</cp:lastPrinted>
  <dcterms:created xsi:type="dcterms:W3CDTF">2020-03-17T23:16:00Z</dcterms:created>
  <dcterms:modified xsi:type="dcterms:W3CDTF">2020-03-17T23:23:00Z</dcterms:modified>
</cp:coreProperties>
</file>